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722DD5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722DD5" w:rsidRDefault="009D7181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>
        <w:rPr>
          <w:rFonts w:asciiTheme="majorHAnsi" w:hAnsiTheme="majorHAnsi" w:cs="Gautami"/>
          <w:b/>
          <w:sz w:val="28"/>
          <w:szCs w:val="28"/>
        </w:rPr>
        <w:t>РЕСПУБЛИКАНСКАЯ</w:t>
      </w:r>
      <w:r w:rsidR="006A4FAB" w:rsidRPr="006A4FAB">
        <w:rPr>
          <w:rFonts w:asciiTheme="majorHAnsi" w:hAnsiTheme="majorHAnsi" w:cs="Gautami"/>
          <w:b/>
          <w:sz w:val="28"/>
          <w:szCs w:val="28"/>
        </w:rPr>
        <w:t xml:space="preserve"> ОЛИМПИАДА ШКОЛЬНИКОВ 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442D5A" w:rsidP="006A4FAB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АЛГОРИТМ</w:t>
      </w:r>
      <w:r w:rsidR="006A4FAB" w:rsidRPr="006A4FAB">
        <w:rPr>
          <w:rFonts w:asciiTheme="majorHAnsi" w:hAnsiTheme="majorHAnsi"/>
          <w:b/>
          <w:sz w:val="28"/>
          <w:szCs w:val="28"/>
        </w:rPr>
        <w:t xml:space="preserve"> ПРАКТИЧЕСКОГО  ТУРА </w:t>
      </w:r>
    </w:p>
    <w:p w:rsidR="006A4FAB" w:rsidRPr="006A4FAB" w:rsidRDefault="000B59C4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C533C">
        <w:rPr>
          <w:rFonts w:asciiTheme="majorHAnsi" w:hAnsiTheme="majorHAnsi"/>
          <w:b/>
          <w:color w:val="000000"/>
          <w:sz w:val="24"/>
          <w:szCs w:val="24"/>
        </w:rPr>
        <w:t>ВТОРОЙ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СЕКЦИИ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722DD5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442D5A" w:rsidRDefault="00442D5A" w:rsidP="00442D5A">
      <w:pPr>
        <w:widowControl/>
        <w:jc w:val="both"/>
        <w:rPr>
          <w:lang w:eastAsia="en-US"/>
        </w:rPr>
      </w:pPr>
    </w:p>
    <w:p w:rsidR="00442D5A" w:rsidRPr="000F440F" w:rsidRDefault="00442D5A" w:rsidP="00442D5A">
      <w:pPr>
        <w:widowControl/>
        <w:jc w:val="both"/>
        <w:rPr>
          <w:lang w:eastAsia="en-US"/>
        </w:rPr>
      </w:pPr>
      <w:r w:rsidRPr="000F440F">
        <w:rPr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дистанцию, не менее 100 м., на которой выполняется </w:t>
      </w:r>
      <w:r>
        <w:rPr>
          <w:lang w:eastAsia="en-US"/>
        </w:rPr>
        <w:t>5</w:t>
      </w:r>
      <w:r w:rsidRPr="000F440F">
        <w:rPr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пострадавшим.</w:t>
      </w:r>
    </w:p>
    <w:p w:rsidR="00442D5A" w:rsidRPr="000F440F" w:rsidRDefault="00442D5A" w:rsidP="00442D5A">
      <w:pPr>
        <w:widowControl/>
        <w:jc w:val="both"/>
        <w:rPr>
          <w:lang w:eastAsia="en-US"/>
        </w:rPr>
      </w:pPr>
      <w:r w:rsidRPr="000F440F">
        <w:rPr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442D5A" w:rsidRPr="000F440F" w:rsidRDefault="00442D5A" w:rsidP="00442D5A">
      <w:pPr>
        <w:widowControl/>
        <w:jc w:val="both"/>
        <w:rPr>
          <w:lang w:eastAsia="en-US"/>
        </w:rPr>
      </w:pPr>
      <w:r w:rsidRPr="000F440F">
        <w:rPr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442D5A" w:rsidRPr="000F440F" w:rsidRDefault="00442D5A" w:rsidP="00442D5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200" w:line="276" w:lineRule="auto"/>
        <w:contextualSpacing/>
        <w:jc w:val="both"/>
        <w:rPr>
          <w:lang w:eastAsia="en-US"/>
        </w:rPr>
      </w:pPr>
      <w:r w:rsidRPr="000F440F">
        <w:rPr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442D5A" w:rsidRPr="000F440F" w:rsidRDefault="00442D5A" w:rsidP="00442D5A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spacing w:after="200" w:line="276" w:lineRule="auto"/>
        <w:contextualSpacing/>
        <w:jc w:val="both"/>
        <w:rPr>
          <w:rFonts w:ascii="Calibri" w:hAnsi="Calibri"/>
          <w:b/>
        </w:rPr>
      </w:pPr>
      <w:r w:rsidRPr="000F440F">
        <w:rPr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6A4FAB" w:rsidRDefault="006A4FAB"/>
    <w:p w:rsidR="00442D5A" w:rsidRPr="000B560E" w:rsidRDefault="00722DD5" w:rsidP="00442D5A">
      <w:pPr>
        <w:jc w:val="both"/>
        <w:rPr>
          <w:b/>
          <w:sz w:val="28"/>
          <w:szCs w:val="28"/>
        </w:rPr>
      </w:pPr>
      <w:r w:rsidRPr="00442D5A">
        <w:rPr>
          <w:b/>
          <w:sz w:val="28"/>
          <w:szCs w:val="28"/>
        </w:rPr>
        <w:t xml:space="preserve">ЗАДАНИЕ </w:t>
      </w:r>
      <w:r w:rsidR="00442D5A">
        <w:rPr>
          <w:b/>
          <w:sz w:val="28"/>
          <w:szCs w:val="28"/>
        </w:rPr>
        <w:t>1</w:t>
      </w:r>
      <w:r w:rsidR="006A4FAB" w:rsidRPr="00442D5A">
        <w:rPr>
          <w:b/>
          <w:sz w:val="28"/>
          <w:szCs w:val="28"/>
        </w:rPr>
        <w:t xml:space="preserve">. </w:t>
      </w:r>
      <w:r w:rsidR="00442D5A" w:rsidRPr="000B560E">
        <w:rPr>
          <w:b/>
          <w:sz w:val="28"/>
          <w:szCs w:val="28"/>
        </w:rPr>
        <w:t xml:space="preserve">Преодоление участка местности разрушенного моста по </w:t>
      </w:r>
      <w:r w:rsidR="00442D5A">
        <w:rPr>
          <w:b/>
          <w:sz w:val="28"/>
          <w:szCs w:val="28"/>
        </w:rPr>
        <w:t>балкам</w:t>
      </w:r>
      <w:r w:rsidR="00442D5A" w:rsidRPr="000B560E">
        <w:rPr>
          <w:b/>
          <w:sz w:val="28"/>
          <w:szCs w:val="28"/>
        </w:rPr>
        <w:t>.</w:t>
      </w:r>
    </w:p>
    <w:p w:rsidR="00442D5A" w:rsidRPr="006B6D12" w:rsidRDefault="00442D5A" w:rsidP="00442D5A">
      <w:pPr>
        <w:jc w:val="both"/>
        <w:rPr>
          <w:i/>
          <w:sz w:val="28"/>
          <w:szCs w:val="28"/>
        </w:rPr>
      </w:pPr>
      <w:r w:rsidRPr="006B6D12">
        <w:rPr>
          <w:b/>
          <w:i/>
          <w:sz w:val="28"/>
          <w:szCs w:val="28"/>
        </w:rPr>
        <w:t>Условия:</w:t>
      </w:r>
      <w:r w:rsidRPr="006B6D12">
        <w:rPr>
          <w:spacing w:val="-4"/>
          <w:sz w:val="28"/>
          <w:szCs w:val="28"/>
        </w:rPr>
        <w:t xml:space="preserve"> </w:t>
      </w:r>
      <w:proofErr w:type="gramStart"/>
      <w:r w:rsidRPr="006B6D12">
        <w:rPr>
          <w:bCs/>
          <w:color w:val="000000"/>
          <w:spacing w:val="-4"/>
          <w:sz w:val="28"/>
          <w:szCs w:val="28"/>
        </w:rPr>
        <w:t xml:space="preserve">Зона </w:t>
      </w:r>
      <w:r>
        <w:rPr>
          <w:bCs/>
          <w:color w:val="000000"/>
          <w:spacing w:val="-4"/>
          <w:sz w:val="28"/>
          <w:szCs w:val="28"/>
        </w:rPr>
        <w:t xml:space="preserve"> </w:t>
      </w:r>
      <w:r w:rsidRPr="00A7718C">
        <w:rPr>
          <w:bCs/>
          <w:color w:val="000000"/>
          <w:spacing w:val="-4"/>
          <w:sz w:val="28"/>
          <w:szCs w:val="28"/>
        </w:rPr>
        <w:t>заболоченного участка</w:t>
      </w:r>
      <w:r w:rsidRPr="006B6D12">
        <w:rPr>
          <w:spacing w:val="-4"/>
          <w:sz w:val="28"/>
          <w:szCs w:val="28"/>
        </w:rPr>
        <w:t>,</w:t>
      </w:r>
      <w:r w:rsidRPr="006B6D12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растянутой на площади 4</w:t>
      </w:r>
      <w:r w:rsidRPr="006B6D12">
        <w:rPr>
          <w:spacing w:val="-4"/>
          <w:sz w:val="28"/>
          <w:szCs w:val="28"/>
        </w:rPr>
        <w:t>,0 х 6,0</w:t>
      </w:r>
      <w:r>
        <w:rPr>
          <w:sz w:val="28"/>
          <w:szCs w:val="28"/>
        </w:rPr>
        <w:t xml:space="preserve"> метра на высоте 0,30</w:t>
      </w:r>
      <w:r w:rsidRPr="006B6D12">
        <w:rPr>
          <w:sz w:val="28"/>
          <w:szCs w:val="28"/>
        </w:rPr>
        <w:t xml:space="preserve"> м</w:t>
      </w:r>
      <w:r>
        <w:rPr>
          <w:sz w:val="28"/>
          <w:szCs w:val="28"/>
        </w:rPr>
        <w:t>м, ширина балок 150мм длина балок 1500мм.</w:t>
      </w:r>
      <w:proofErr w:type="gramEnd"/>
      <w:r>
        <w:rPr>
          <w:sz w:val="28"/>
          <w:szCs w:val="28"/>
        </w:rPr>
        <w:t xml:space="preserve"> Задание</w:t>
      </w:r>
      <w:r w:rsidRPr="006B6D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выполняется </w:t>
      </w:r>
      <w:r w:rsidRPr="006B6D12">
        <w:rPr>
          <w:sz w:val="28"/>
          <w:szCs w:val="28"/>
        </w:rPr>
        <w:t xml:space="preserve">в зоне </w:t>
      </w:r>
      <w:r>
        <w:rPr>
          <w:sz w:val="28"/>
          <w:szCs w:val="28"/>
        </w:rPr>
        <w:t xml:space="preserve">технологической аварии, что привело к разрушению моста частично, который расположился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образно.</w:t>
      </w:r>
    </w:p>
    <w:p w:rsidR="00442D5A" w:rsidRPr="008647B9" w:rsidRDefault="00442D5A" w:rsidP="00442D5A">
      <w:pPr>
        <w:jc w:val="both"/>
        <w:rPr>
          <w:sz w:val="28"/>
          <w:szCs w:val="28"/>
        </w:rPr>
      </w:pPr>
      <w:r w:rsidRPr="008647B9">
        <w:rPr>
          <w:b/>
          <w:sz w:val="28"/>
          <w:szCs w:val="28"/>
        </w:rPr>
        <w:t>Алгоритм выполнения задания:</w:t>
      </w:r>
      <w:r w:rsidRPr="008647B9">
        <w:rPr>
          <w:sz w:val="28"/>
          <w:szCs w:val="28"/>
        </w:rPr>
        <w:t xml:space="preserve"> </w:t>
      </w:r>
    </w:p>
    <w:p w:rsidR="00442D5A" w:rsidRPr="00A7718C" w:rsidRDefault="00442D5A" w:rsidP="00442D5A">
      <w:pPr>
        <w:jc w:val="both"/>
        <w:rPr>
          <w:sz w:val="28"/>
          <w:szCs w:val="28"/>
        </w:rPr>
      </w:pPr>
      <w:r w:rsidRPr="00A7718C">
        <w:rPr>
          <w:sz w:val="28"/>
          <w:szCs w:val="28"/>
        </w:rPr>
        <w:t xml:space="preserve">1. Участник по команде члена жюри берёт секундомер, включает отсчёт времени, кладёт секундомер в установленное жюри место. </w:t>
      </w:r>
    </w:p>
    <w:p w:rsidR="00442D5A" w:rsidRPr="00A7718C" w:rsidRDefault="00442D5A" w:rsidP="00442D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7718C">
        <w:rPr>
          <w:sz w:val="28"/>
          <w:szCs w:val="28"/>
        </w:rPr>
        <w:t>Во время передвижения по узким опорам (балкам) разрушенного моста корпус подается вперед, ноги слегка согнуты, ступни ног ставятся прямо вдоль опоры (балки). Смотреть на опоры (балки) и разрывы между ними. Разрывы преодолеваются мягким прыжком без потери скорости. Приземляться следует на слегка согнутые ноги.</w:t>
      </w:r>
    </w:p>
    <w:p w:rsidR="006A4FAB" w:rsidRDefault="006A4FAB" w:rsidP="006A4FAB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выполненное задание – </w:t>
      </w:r>
      <w:r w:rsidRPr="00DC533C">
        <w:rPr>
          <w:b/>
          <w:sz w:val="22"/>
          <w:szCs w:val="22"/>
        </w:rPr>
        <w:t>10 баллов.</w:t>
      </w:r>
    </w:p>
    <w:p w:rsidR="002364BB" w:rsidRPr="00535C36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p w:rsidR="00340F69" w:rsidRPr="00DC533C" w:rsidRDefault="00340F69" w:rsidP="00340F69">
      <w:pPr>
        <w:spacing w:line="36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9D7181" w:rsidRPr="002030A4" w:rsidRDefault="00722DD5" w:rsidP="00340F69">
      <w:pPr>
        <w:jc w:val="both"/>
        <w:rPr>
          <w:b/>
          <w:sz w:val="28"/>
          <w:szCs w:val="28"/>
        </w:rPr>
      </w:pPr>
      <w:r w:rsidRPr="002030A4">
        <w:rPr>
          <w:b/>
          <w:sz w:val="28"/>
          <w:szCs w:val="28"/>
        </w:rPr>
        <w:t xml:space="preserve">ЗАДАНИЕ </w:t>
      </w:r>
      <w:r w:rsidR="00442D5A">
        <w:rPr>
          <w:b/>
          <w:sz w:val="28"/>
          <w:szCs w:val="28"/>
        </w:rPr>
        <w:t>2</w:t>
      </w:r>
      <w:r w:rsidR="00340F69" w:rsidRPr="002030A4">
        <w:rPr>
          <w:b/>
          <w:sz w:val="28"/>
          <w:szCs w:val="28"/>
        </w:rPr>
        <w:t xml:space="preserve">. </w:t>
      </w:r>
      <w:r w:rsidR="009D7181" w:rsidRPr="002030A4">
        <w:rPr>
          <w:b/>
          <w:sz w:val="28"/>
          <w:szCs w:val="28"/>
        </w:rPr>
        <w:t>Спасательные работы на воде</w:t>
      </w:r>
    </w:p>
    <w:p w:rsidR="009D7181" w:rsidRDefault="009D7181" w:rsidP="00340F69">
      <w:pPr>
        <w:jc w:val="both"/>
      </w:pPr>
      <w:r w:rsidRPr="009D7181">
        <w:rPr>
          <w:b/>
        </w:rPr>
        <w:t>Оборудование этапа:</w:t>
      </w:r>
      <w:r>
        <w:t xml:space="preserve"> водоём (бассейн), лодка надувная, лента разметочная, верёвка Ø 10-12 мм, длина 15-20 м. </w:t>
      </w:r>
    </w:p>
    <w:p w:rsidR="009D7181" w:rsidRDefault="009D7181" w:rsidP="00340F69">
      <w:pPr>
        <w:jc w:val="both"/>
      </w:pPr>
      <w:r w:rsidRPr="009D7181">
        <w:rPr>
          <w:b/>
        </w:rPr>
        <w:t>Условия:</w:t>
      </w:r>
      <w:r>
        <w:t xml:space="preserve"> в воде находится лодка надувная, повёрнутая кормой к рубежу броска. Участнику необходимо взять верёвку и набрать её, удерживая один конец забросить её так, чтобы часть верёвки </w:t>
      </w:r>
      <w:proofErr w:type="gramStart"/>
      <w:r>
        <w:t>попала в лодку и удерживалась</w:t>
      </w:r>
      <w:proofErr w:type="gramEnd"/>
      <w:r>
        <w:t xml:space="preserve"> в ней. Рубеж броска располагается на расстоянии – 7 м (девушки), 8 м (юноши) от кормового края лодки. Верёвка набирается участником самостоятельно. Количество бросков ДВЕ ПОПЫТКИ. Допускается вязка узлов на верёвке, которые должны быть развязаны участником после извлечения верёвки из воды. </w:t>
      </w:r>
    </w:p>
    <w:p w:rsidR="009D7181" w:rsidRDefault="009D7181" w:rsidP="00340F69">
      <w:pPr>
        <w:jc w:val="both"/>
      </w:pPr>
      <w:r w:rsidRPr="009D7181">
        <w:rPr>
          <w:b/>
        </w:rPr>
        <w:t>Результат выполнения задания не засчитывается, если:</w:t>
      </w:r>
      <w:r>
        <w:t xml:space="preserve"> </w:t>
      </w:r>
    </w:p>
    <w:p w:rsidR="009D7181" w:rsidRDefault="009D7181" w:rsidP="00340F69">
      <w:pPr>
        <w:jc w:val="both"/>
      </w:pPr>
      <w:r>
        <w:t xml:space="preserve">– произошло пересечение контрольной линии участником до определения членом жюри </w:t>
      </w:r>
      <w:r>
        <w:lastRenderedPageBreak/>
        <w:t xml:space="preserve">результата выполнения задания; </w:t>
      </w:r>
    </w:p>
    <w:p w:rsidR="009D7181" w:rsidRDefault="009D7181" w:rsidP="00340F69">
      <w:pPr>
        <w:jc w:val="both"/>
      </w:pPr>
      <w:r>
        <w:t xml:space="preserve">– не выполнено удержание спасательного средства (вся верёвка </w:t>
      </w:r>
      <w:proofErr w:type="gramStart"/>
      <w:r>
        <w:t>находится за контрольной линией после броска и не удерживается</w:t>
      </w:r>
      <w:proofErr w:type="gramEnd"/>
      <w:r>
        <w:t xml:space="preserve"> участником); </w:t>
      </w:r>
    </w:p>
    <w:p w:rsidR="009D7181" w:rsidRDefault="009D7181" w:rsidP="00340F69">
      <w:pPr>
        <w:jc w:val="both"/>
      </w:pPr>
      <w:r>
        <w:t xml:space="preserve">– верёвка не удержалась в лодке. </w:t>
      </w:r>
    </w:p>
    <w:p w:rsidR="009D7181" w:rsidRDefault="009D7181" w:rsidP="00340F69">
      <w:pPr>
        <w:jc w:val="both"/>
      </w:pPr>
      <w:r w:rsidRPr="009D7181">
        <w:rPr>
          <w:b/>
        </w:rPr>
        <w:t>Алгоритм выполнения задания:</w:t>
      </w:r>
      <w:r>
        <w:t xml:space="preserve"> </w:t>
      </w:r>
    </w:p>
    <w:p w:rsidR="009D7181" w:rsidRDefault="009D7181" w:rsidP="00340F69">
      <w:pPr>
        <w:jc w:val="both"/>
      </w:pPr>
      <w:r>
        <w:t xml:space="preserve">1. Участник берёт секундомер, включает отсчёт времени, кладёт секундомер в установленное жюри место. </w:t>
      </w:r>
    </w:p>
    <w:p w:rsidR="009D7181" w:rsidRDefault="009D7181" w:rsidP="00340F69">
      <w:pPr>
        <w:jc w:val="both"/>
      </w:pPr>
      <w:r>
        <w:t xml:space="preserve">2. Берёт верёвку, самостоятельно набирает необходимое количество петель. </w:t>
      </w:r>
    </w:p>
    <w:p w:rsidR="009D7181" w:rsidRDefault="009D7181" w:rsidP="00340F69">
      <w:pPr>
        <w:jc w:val="both"/>
      </w:pPr>
      <w:r>
        <w:t xml:space="preserve">3. Производит заброс верёвки в лодку. </w:t>
      </w:r>
    </w:p>
    <w:p w:rsidR="009D7181" w:rsidRDefault="009D7181" w:rsidP="00340F69">
      <w:pPr>
        <w:jc w:val="both"/>
      </w:pPr>
      <w:r>
        <w:t xml:space="preserve">4. Касается верёвкой пола (необходимо удостовериться в удержании верёвки в лодке). </w:t>
      </w:r>
    </w:p>
    <w:p w:rsidR="009D7181" w:rsidRDefault="009D7181" w:rsidP="00340F69">
      <w:pPr>
        <w:jc w:val="both"/>
      </w:pPr>
      <w:r>
        <w:t xml:space="preserve">5. Извлекает всю верёвку на берег, при наличии узлов развязывает их. </w:t>
      </w:r>
    </w:p>
    <w:p w:rsidR="009D7181" w:rsidRDefault="009D7181" w:rsidP="00340F69">
      <w:pPr>
        <w:jc w:val="both"/>
        <w:rPr>
          <w:b/>
          <w:sz w:val="22"/>
          <w:szCs w:val="22"/>
        </w:rPr>
      </w:pPr>
      <w:r>
        <w:t xml:space="preserve">6.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правильное выполнение задания – </w:t>
      </w:r>
      <w:r w:rsidR="002030A4">
        <w:rPr>
          <w:b/>
          <w:sz w:val="22"/>
          <w:szCs w:val="22"/>
        </w:rPr>
        <w:t>2</w:t>
      </w:r>
      <w:r w:rsidRPr="00DC533C">
        <w:rPr>
          <w:b/>
          <w:sz w:val="22"/>
          <w:szCs w:val="22"/>
        </w:rPr>
        <w:t>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2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340F69" w:rsidRPr="002030A4" w:rsidRDefault="00442D5A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="00340F69" w:rsidRPr="002030A4">
        <w:rPr>
          <w:b/>
          <w:sz w:val="28"/>
          <w:szCs w:val="28"/>
        </w:rPr>
        <w:t>. Оказание первой помощи извлеченному пострадавшему с симптомами общего переохлаждения.</w:t>
      </w:r>
    </w:p>
    <w:p w:rsidR="00340F69" w:rsidRDefault="00340F69" w:rsidP="00340F69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</w:t>
      </w:r>
      <w:r w:rsidRPr="00DC533C">
        <w:rPr>
          <w:sz w:val="22"/>
          <w:szCs w:val="22"/>
        </w:rPr>
        <w:t xml:space="preserve">. Максимальная оценка за правильные выполнение задания </w:t>
      </w:r>
      <w:r w:rsidRPr="00DC533C">
        <w:rPr>
          <w:b/>
          <w:sz w:val="22"/>
          <w:szCs w:val="22"/>
        </w:rPr>
        <w:t>– 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1</w:t>
      </w:r>
      <w:r w:rsidRPr="000C0255">
        <w:rPr>
          <w:b/>
          <w:sz w:val="22"/>
          <w:szCs w:val="22"/>
          <w:lang w:eastAsia="en-US"/>
        </w:rPr>
        <w:t xml:space="preserve"> минут</w:t>
      </w:r>
      <w:r>
        <w:rPr>
          <w:b/>
          <w:sz w:val="22"/>
          <w:szCs w:val="22"/>
          <w:lang w:eastAsia="en-US"/>
        </w:rPr>
        <w:t>а</w:t>
      </w:r>
    </w:p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9D7181" w:rsidRPr="006B6D12" w:rsidRDefault="00442D5A" w:rsidP="009D71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4</w:t>
      </w:r>
      <w:r w:rsidR="00340F69" w:rsidRPr="009D7181">
        <w:rPr>
          <w:b/>
          <w:sz w:val="28"/>
          <w:szCs w:val="28"/>
        </w:rPr>
        <w:t>.</w:t>
      </w:r>
      <w:r w:rsidR="00340F69" w:rsidRPr="00DC533C">
        <w:rPr>
          <w:b/>
          <w:sz w:val="22"/>
          <w:szCs w:val="22"/>
        </w:rPr>
        <w:t xml:space="preserve"> </w:t>
      </w:r>
      <w:r w:rsidR="009D7181" w:rsidRPr="006B6D12">
        <w:rPr>
          <w:b/>
          <w:sz w:val="28"/>
          <w:szCs w:val="28"/>
        </w:rPr>
        <w:t>Надевание общевойскового защитного комплекта (ОЗК) на незаражённой местности.</w:t>
      </w:r>
    </w:p>
    <w:p w:rsidR="009D7181" w:rsidRDefault="009D7181" w:rsidP="009D7181">
      <w:pPr>
        <w:widowControl/>
        <w:autoSpaceDE/>
        <w:autoSpaceDN/>
        <w:adjustRightInd/>
        <w:jc w:val="both"/>
      </w:pPr>
      <w:r w:rsidRPr="006B6D12">
        <w:rPr>
          <w:b/>
        </w:rPr>
        <w:t xml:space="preserve">Оборудование этапа: </w:t>
      </w:r>
      <w:r>
        <w:t xml:space="preserve">общевойсковые защитные комплекты (ОЗК) разных размеров, брючный ремень. </w:t>
      </w:r>
    </w:p>
    <w:p w:rsidR="009D7181" w:rsidRDefault="009D7181" w:rsidP="009D7181">
      <w:pPr>
        <w:widowControl/>
        <w:autoSpaceDE/>
        <w:autoSpaceDN/>
        <w:adjustRightInd/>
        <w:jc w:val="both"/>
      </w:pPr>
      <w:r w:rsidRPr="006B6D12">
        <w:rPr>
          <w:b/>
        </w:rPr>
        <w:t>Условия:</w:t>
      </w:r>
      <w:r>
        <w:t xml:space="preserve"> На площадке выполнения задания разложены общевойсковые защитные комплекты (ОЗК) разных размеров. Необходимо надеть ОЗК, соблюдая приведенный ниже алгоритм. ОЗК надевается без противогаза и перчаток. </w:t>
      </w:r>
    </w:p>
    <w:p w:rsidR="009D7181" w:rsidRDefault="009D7181" w:rsidP="009D7181">
      <w:pPr>
        <w:widowControl/>
        <w:autoSpaceDE/>
        <w:autoSpaceDN/>
        <w:adjustRightInd/>
        <w:jc w:val="both"/>
      </w:pPr>
      <w:r w:rsidRPr="006B6D12">
        <w:rPr>
          <w:b/>
        </w:rPr>
        <w:t>Алгоритм выполнения задания:</w:t>
      </w:r>
      <w:r>
        <w:t xml:space="preserve"> 1. Участник надевает брючный ремень. </w:t>
      </w:r>
    </w:p>
    <w:p w:rsidR="009D7181" w:rsidRDefault="009D7181" w:rsidP="009D7181">
      <w:pPr>
        <w:widowControl/>
        <w:autoSpaceDE/>
        <w:autoSpaceDN/>
        <w:adjustRightInd/>
        <w:jc w:val="both"/>
      </w:pPr>
      <w:r>
        <w:t xml:space="preserve">2. Берёт секундомер, включает отсчёт времени, кладёт секундомер в установленное жюри место. </w:t>
      </w:r>
    </w:p>
    <w:p w:rsidR="009D7181" w:rsidRDefault="009D7181" w:rsidP="009D7181">
      <w:pPr>
        <w:widowControl/>
        <w:autoSpaceDE/>
        <w:autoSpaceDN/>
        <w:adjustRightInd/>
        <w:jc w:val="both"/>
      </w:pPr>
      <w:r>
        <w:t xml:space="preserve">3. Надевает защитные чулки поверх обуви, застёгивает все хлястики, подвязывает тесёмки к поясному ремню. </w:t>
      </w:r>
    </w:p>
    <w:p w:rsidR="009D7181" w:rsidRDefault="009D7181" w:rsidP="009D7181">
      <w:pPr>
        <w:widowControl/>
        <w:autoSpaceDE/>
        <w:autoSpaceDN/>
        <w:adjustRightInd/>
        <w:jc w:val="both"/>
      </w:pPr>
      <w:r>
        <w:t xml:space="preserve">4. Надевает защитный плащ в рукава. </w:t>
      </w:r>
    </w:p>
    <w:p w:rsidR="009D7181" w:rsidRDefault="009D7181" w:rsidP="009D7181">
      <w:pPr>
        <w:widowControl/>
        <w:autoSpaceDE/>
        <w:autoSpaceDN/>
        <w:adjustRightInd/>
        <w:jc w:val="both"/>
      </w:pPr>
      <w:r>
        <w:t xml:space="preserve">5. Надевает петли на низах рукавов на большие пальцы. </w:t>
      </w:r>
    </w:p>
    <w:p w:rsidR="009D7181" w:rsidRDefault="009D7181" w:rsidP="009D7181">
      <w:pPr>
        <w:widowControl/>
        <w:autoSpaceDE/>
        <w:autoSpaceDN/>
        <w:adjustRightInd/>
        <w:jc w:val="both"/>
      </w:pPr>
      <w:r>
        <w:t xml:space="preserve">6. </w:t>
      </w:r>
      <w:proofErr w:type="gramStart"/>
      <w:r>
        <w:t>Накидывает капюшон на голову и застёгивает</w:t>
      </w:r>
      <w:proofErr w:type="gramEnd"/>
      <w:r>
        <w:t xml:space="preserve"> борта защитного плаща на 6 верхних шпеньков. </w:t>
      </w:r>
    </w:p>
    <w:p w:rsidR="009D7181" w:rsidRDefault="009D7181" w:rsidP="009D7181">
      <w:pPr>
        <w:widowControl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>
        <w:t xml:space="preserve">7.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Контрольное время на выполнения задания: для девушек – 2 минуты 50 секунд; </w:t>
      </w:r>
    </w:p>
    <w:p w:rsidR="009D7181" w:rsidRPr="006B6D12" w:rsidRDefault="009D7181" w:rsidP="009D7181">
      <w:pPr>
        <w:widowControl/>
        <w:autoSpaceDE/>
        <w:autoSpaceDN/>
        <w:adjustRightInd/>
        <w:jc w:val="both"/>
        <w:rPr>
          <w:b/>
          <w:sz w:val="24"/>
          <w:szCs w:val="24"/>
          <w:lang w:eastAsia="en-US"/>
        </w:rPr>
      </w:pPr>
      <w:r w:rsidRPr="006B6D12">
        <w:rPr>
          <w:b/>
          <w:sz w:val="24"/>
          <w:szCs w:val="24"/>
          <w:lang w:eastAsia="en-US"/>
        </w:rPr>
        <w:t xml:space="preserve">                                                                         для юношей – 2 минуты 40 секунд.</w:t>
      </w:r>
    </w:p>
    <w:p w:rsidR="009D7181" w:rsidRPr="006B6D12" w:rsidRDefault="009D7181" w:rsidP="009D7181">
      <w:pPr>
        <w:jc w:val="both"/>
        <w:rPr>
          <w:sz w:val="24"/>
          <w:szCs w:val="24"/>
        </w:rPr>
      </w:pPr>
      <w:r w:rsidRPr="006B6D12">
        <w:rPr>
          <w:b/>
          <w:sz w:val="24"/>
          <w:szCs w:val="24"/>
        </w:rPr>
        <w:t>Оценка задания</w:t>
      </w:r>
      <w:r w:rsidRPr="006B6D12">
        <w:rPr>
          <w:sz w:val="24"/>
          <w:szCs w:val="24"/>
        </w:rPr>
        <w:t xml:space="preserve">. Максимальная оценка за правильное выполнение задания – </w:t>
      </w:r>
      <w:r w:rsidRPr="006B6D12">
        <w:rPr>
          <w:b/>
          <w:sz w:val="24"/>
          <w:szCs w:val="24"/>
        </w:rPr>
        <w:t>15 баллов.</w:t>
      </w:r>
    </w:p>
    <w:p w:rsidR="009D7181" w:rsidRDefault="009D7181" w:rsidP="009D7181">
      <w:pPr>
        <w:jc w:val="both"/>
        <w:rPr>
          <w:b/>
          <w:sz w:val="24"/>
          <w:szCs w:val="24"/>
        </w:rPr>
      </w:pPr>
    </w:p>
    <w:p w:rsidR="002030A4" w:rsidRPr="00442D5A" w:rsidRDefault="00442D5A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BD7AE0" w:rsidRPr="00442D5A">
        <w:rPr>
          <w:b/>
          <w:sz w:val="28"/>
          <w:szCs w:val="28"/>
        </w:rPr>
        <w:t xml:space="preserve">. </w:t>
      </w:r>
      <w:r w:rsidR="002030A4" w:rsidRPr="00442D5A">
        <w:rPr>
          <w:b/>
          <w:sz w:val="28"/>
          <w:szCs w:val="28"/>
        </w:rPr>
        <w:t>Ориентирование на местности</w:t>
      </w:r>
    </w:p>
    <w:p w:rsidR="002030A4" w:rsidRDefault="002030A4" w:rsidP="00BD7AE0">
      <w:pPr>
        <w:jc w:val="both"/>
      </w:pPr>
      <w:r w:rsidRPr="002030A4">
        <w:rPr>
          <w:b/>
        </w:rPr>
        <w:t>Оборудование этапа:</w:t>
      </w:r>
      <w:r>
        <w:t xml:space="preserve"> стол, листы бумаги (формат А</w:t>
      </w:r>
      <w:proofErr w:type="gramStart"/>
      <w:r>
        <w:t>4</w:t>
      </w:r>
      <w:proofErr w:type="gramEnd"/>
      <w:r>
        <w:t xml:space="preserve">), ручки с чернилами чёрного цвета, карандаши, карточки с заданиями, транспортир полукруговой (цена деления 1°), Компас с ценой делений 2°, Линейка (длина 40-50 см, цена деления 1 мм), стойки, расположенные по трем сторонам поля, точки для снятия азимута участниками, обозначенные маркерной лентой по одной стороне поля. </w:t>
      </w:r>
    </w:p>
    <w:p w:rsidR="002030A4" w:rsidRDefault="002030A4" w:rsidP="00BD7AE0">
      <w:pPr>
        <w:jc w:val="both"/>
      </w:pPr>
      <w:r w:rsidRPr="002030A4">
        <w:rPr>
          <w:b/>
        </w:rPr>
        <w:t>Условия:</w:t>
      </w:r>
      <w:r>
        <w:t xml:space="preserve"> используя любой инструмент из предложенного списка, определить прямой азимут на объект, определить обратный азимут с другого объекта. Результат расчётов вписать в приложение к заданиям (технологическую карту). </w:t>
      </w:r>
    </w:p>
    <w:p w:rsidR="002030A4" w:rsidRDefault="002030A4" w:rsidP="00BD7AE0">
      <w:pPr>
        <w:jc w:val="both"/>
      </w:pPr>
      <w:r w:rsidRPr="002030A4">
        <w:rPr>
          <w:b/>
        </w:rPr>
        <w:t>Алгоритм выполнения задания:</w:t>
      </w:r>
      <w:r>
        <w:t xml:space="preserve"> 1. Участник берёт секундомер, включает отсчёт времени, кладёт секундомер в установленное жюри место. </w:t>
      </w:r>
    </w:p>
    <w:p w:rsidR="002030A4" w:rsidRDefault="002030A4" w:rsidP="00BD7AE0">
      <w:pPr>
        <w:jc w:val="both"/>
      </w:pPr>
      <w:r>
        <w:t xml:space="preserve">2. Берёт по жребию карточку с заданием. </w:t>
      </w:r>
    </w:p>
    <w:p w:rsidR="002030A4" w:rsidRDefault="002030A4" w:rsidP="00BD7AE0">
      <w:pPr>
        <w:jc w:val="both"/>
      </w:pPr>
      <w:r>
        <w:t xml:space="preserve">3. Встаёт на точку снятия азимута, указанную в карточке с заданием. </w:t>
      </w:r>
    </w:p>
    <w:p w:rsidR="002030A4" w:rsidRDefault="002030A4" w:rsidP="00BD7AE0">
      <w:pPr>
        <w:jc w:val="both"/>
      </w:pPr>
      <w:r>
        <w:t xml:space="preserve">4. Производит необходимые замеры. </w:t>
      </w:r>
    </w:p>
    <w:p w:rsidR="002030A4" w:rsidRDefault="002030A4" w:rsidP="00BD7AE0">
      <w:pPr>
        <w:jc w:val="both"/>
      </w:pPr>
      <w:r>
        <w:lastRenderedPageBreak/>
        <w:t xml:space="preserve">5. Записывает полученный результат в приложение к заданиям (технологическую карту). </w:t>
      </w:r>
    </w:p>
    <w:p w:rsidR="002030A4" w:rsidRDefault="002030A4" w:rsidP="00BD7AE0">
      <w:pPr>
        <w:jc w:val="both"/>
        <w:rPr>
          <w:b/>
          <w:sz w:val="22"/>
          <w:szCs w:val="22"/>
        </w:rPr>
      </w:pPr>
      <w:r>
        <w:t xml:space="preserve">6. Берёт секундомер, </w:t>
      </w:r>
      <w:proofErr w:type="gramStart"/>
      <w:r>
        <w:t>ставит его на паузу и кладёт</w:t>
      </w:r>
      <w:proofErr w:type="gramEnd"/>
      <w:r>
        <w:t xml:space="preserve"> секундомер в установленное жюри место.</w:t>
      </w:r>
    </w:p>
    <w:p w:rsidR="00BD7AE0" w:rsidRDefault="00BD7AE0" w:rsidP="00BD7AE0">
      <w:pPr>
        <w:jc w:val="both"/>
        <w:rPr>
          <w:b/>
          <w:sz w:val="22"/>
          <w:szCs w:val="22"/>
        </w:rPr>
      </w:pPr>
      <w:r w:rsidRPr="00DC533C">
        <w:rPr>
          <w:b/>
          <w:sz w:val="22"/>
          <w:szCs w:val="22"/>
        </w:rPr>
        <w:t>Оценка задания.</w:t>
      </w:r>
      <w:r w:rsidRPr="00DC533C">
        <w:rPr>
          <w:sz w:val="22"/>
          <w:szCs w:val="22"/>
        </w:rPr>
        <w:t xml:space="preserve"> Максимальная оценка за правильно выполненное задание – </w:t>
      </w:r>
      <w:r w:rsidRPr="00DC533C">
        <w:rPr>
          <w:b/>
          <w:sz w:val="22"/>
          <w:szCs w:val="22"/>
        </w:rPr>
        <w:t>45 баллов.</w:t>
      </w:r>
    </w:p>
    <w:p w:rsidR="002364BB" w:rsidRPr="00DC533C" w:rsidRDefault="002364BB" w:rsidP="002364BB">
      <w:pPr>
        <w:widowControl/>
        <w:autoSpaceDE/>
        <w:autoSpaceDN/>
        <w:adjustRightInd/>
        <w:jc w:val="both"/>
        <w:rPr>
          <w:b/>
          <w:sz w:val="22"/>
          <w:szCs w:val="22"/>
        </w:rPr>
      </w:pPr>
      <w:r w:rsidRPr="000C0255">
        <w:rPr>
          <w:b/>
          <w:sz w:val="22"/>
          <w:szCs w:val="22"/>
          <w:lang w:eastAsia="en-US"/>
        </w:rPr>
        <w:t>Контрольно</w:t>
      </w:r>
      <w:r>
        <w:rPr>
          <w:b/>
          <w:sz w:val="22"/>
          <w:szCs w:val="22"/>
          <w:lang w:eastAsia="en-US"/>
        </w:rPr>
        <w:t>е время на выполнения задания: 4</w:t>
      </w:r>
      <w:r w:rsidRPr="000C0255">
        <w:rPr>
          <w:b/>
          <w:sz w:val="22"/>
          <w:szCs w:val="22"/>
          <w:lang w:eastAsia="en-US"/>
        </w:rPr>
        <w:t xml:space="preserve"> минут</w:t>
      </w:r>
      <w:r w:rsidRPr="00535C36">
        <w:rPr>
          <w:b/>
          <w:sz w:val="22"/>
          <w:szCs w:val="22"/>
          <w:lang w:eastAsia="en-US"/>
        </w:rPr>
        <w:t>ы</w:t>
      </w:r>
    </w:p>
    <w:p w:rsidR="00722DD5" w:rsidRDefault="00722DD5" w:rsidP="00BD7AE0">
      <w:pPr>
        <w:rPr>
          <w:b/>
        </w:rPr>
      </w:pPr>
    </w:p>
    <w:p w:rsidR="00722DD5" w:rsidRDefault="00722DD5" w:rsidP="00BD7AE0">
      <w:pPr>
        <w:rPr>
          <w:b/>
        </w:rPr>
      </w:pPr>
    </w:p>
    <w:p w:rsidR="003D326B" w:rsidRDefault="003D326B" w:rsidP="00BD7AE0">
      <w:pPr>
        <w:rPr>
          <w:b/>
        </w:rPr>
      </w:pPr>
    </w:p>
    <w:p w:rsidR="00340F69" w:rsidRPr="003D326B" w:rsidRDefault="00340F69" w:rsidP="003D326B"/>
    <w:sectPr w:rsidR="00340F69" w:rsidRPr="003D326B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B59C4"/>
    <w:rsid w:val="000D265B"/>
    <w:rsid w:val="002030A4"/>
    <w:rsid w:val="002364BB"/>
    <w:rsid w:val="00340F69"/>
    <w:rsid w:val="003D326B"/>
    <w:rsid w:val="00442D5A"/>
    <w:rsid w:val="00535C36"/>
    <w:rsid w:val="006A4FAB"/>
    <w:rsid w:val="00722DD5"/>
    <w:rsid w:val="009D7181"/>
    <w:rsid w:val="00B2434D"/>
    <w:rsid w:val="00BD042F"/>
    <w:rsid w:val="00BD7AE0"/>
    <w:rsid w:val="00D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5</cp:revision>
  <dcterms:created xsi:type="dcterms:W3CDTF">2023-11-18T18:11:00Z</dcterms:created>
  <dcterms:modified xsi:type="dcterms:W3CDTF">2023-11-24T13:09:00Z</dcterms:modified>
</cp:coreProperties>
</file>